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C9" w:rsidRPr="00E427C9" w:rsidRDefault="00000BB8" w:rsidP="00E427C9">
      <w:pPr>
        <w:tabs>
          <w:tab w:val="left" w:pos="4010"/>
        </w:tabs>
        <w:rPr>
          <w:rFonts w:ascii="Arial Black" w:hAnsi="Arial Black"/>
          <w:sz w:val="28"/>
          <w:szCs w:val="28"/>
          <w:u w:val="single"/>
        </w:rPr>
      </w:pPr>
      <w:r w:rsidRPr="004566B4">
        <w:rPr>
          <w:rFonts w:ascii="Arial Black" w:hAnsi="Arial Black"/>
          <w:sz w:val="28"/>
          <w:szCs w:val="28"/>
          <w:u w:val="single"/>
        </w:rPr>
        <w:t>Theatre</w:t>
      </w:r>
      <w:r w:rsidR="002B741C" w:rsidRPr="004566B4">
        <w:rPr>
          <w:rFonts w:ascii="Arial Black" w:hAnsi="Arial Black"/>
          <w:sz w:val="28"/>
          <w:szCs w:val="28"/>
          <w:u w:val="single"/>
        </w:rPr>
        <w:t>:</w:t>
      </w:r>
      <w:bookmarkStart w:id="0" w:name="_GoBack"/>
      <w:bookmarkEnd w:id="0"/>
    </w:p>
    <w:p w:rsidR="00E427C9" w:rsidRPr="00E427C9" w:rsidRDefault="00E427C9" w:rsidP="007F6637">
      <w:pPr>
        <w:spacing w:after="0" w:line="240" w:lineRule="auto"/>
        <w:rPr>
          <w:i/>
        </w:rPr>
      </w:pPr>
      <w:r>
        <w:t xml:space="preserve">Medea                                             Chorus                                 Queens Theatre </w:t>
      </w:r>
      <w:r>
        <w:rPr>
          <w:i/>
        </w:rPr>
        <w:t xml:space="preserve">dir. </w:t>
      </w:r>
      <w:proofErr w:type="spellStart"/>
      <w:r>
        <w:rPr>
          <w:i/>
        </w:rPr>
        <w:t>Leonidus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Loizides</w:t>
      </w:r>
      <w:proofErr w:type="spellEnd"/>
    </w:p>
    <w:p w:rsidR="0007498C" w:rsidRPr="0007498C" w:rsidRDefault="0007498C" w:rsidP="007F6637">
      <w:pPr>
        <w:spacing w:after="0" w:line="240" w:lineRule="auto"/>
        <w:rPr>
          <w:i/>
        </w:rPr>
      </w:pPr>
      <w:r>
        <w:t xml:space="preserve">Social Studies                                 Grace                                  Park Theatre, </w:t>
      </w:r>
      <w:r>
        <w:rPr>
          <w:i/>
        </w:rPr>
        <w:t xml:space="preserve">dir. Ryan </w:t>
      </w:r>
      <w:proofErr w:type="spellStart"/>
      <w:r>
        <w:rPr>
          <w:i/>
        </w:rPr>
        <w:t>Pifher</w:t>
      </w:r>
      <w:proofErr w:type="spellEnd"/>
    </w:p>
    <w:p w:rsidR="00632F3C" w:rsidRDefault="00D50E54" w:rsidP="007F6637">
      <w:pPr>
        <w:spacing w:after="0" w:line="240" w:lineRule="auto"/>
        <w:rPr>
          <w:sz w:val="18"/>
          <w:szCs w:val="18"/>
        </w:rPr>
      </w:pPr>
      <w:r>
        <w:t>Mic</w:t>
      </w:r>
      <w:r w:rsidR="00000BB8">
        <w:t xml:space="preserve">higan Murders                        </w:t>
      </w:r>
      <w:proofErr w:type="spellStart"/>
      <w:r>
        <w:t>Marralyn</w:t>
      </w:r>
      <w:proofErr w:type="spellEnd"/>
      <w:r>
        <w:t xml:space="preserve">                </w:t>
      </w:r>
      <w:r w:rsidR="00000BB8">
        <w:t xml:space="preserve">             </w:t>
      </w:r>
      <w:r w:rsidR="00076D2A">
        <w:t>L. Howard Fox Theat</w:t>
      </w:r>
      <w:r w:rsidR="00000BB8">
        <w:t>r</w:t>
      </w:r>
      <w:r w:rsidR="00076D2A">
        <w:t>e</w:t>
      </w:r>
      <w:r w:rsidR="00632F3C">
        <w:t>,</w:t>
      </w:r>
      <w:r w:rsidR="00C97CCD">
        <w:t xml:space="preserve"> </w:t>
      </w:r>
      <w:r w:rsidR="00632F3C" w:rsidRPr="00661395">
        <w:rPr>
          <w:i/>
          <w:sz w:val="20"/>
          <w:szCs w:val="20"/>
        </w:rPr>
        <w:t>dir. Meghan Finn</w:t>
      </w:r>
    </w:p>
    <w:p w:rsidR="00076D2A" w:rsidRDefault="00076D2A" w:rsidP="007F6637">
      <w:pPr>
        <w:spacing w:after="0" w:line="240" w:lineRule="auto"/>
      </w:pPr>
      <w:r w:rsidRPr="00076D2A">
        <w:t>Carrie The Musical</w:t>
      </w:r>
      <w:r w:rsidRPr="00076D2A">
        <w:tab/>
      </w:r>
      <w:r w:rsidRPr="00076D2A">
        <w:tab/>
        <w:t>Carrie</w:t>
      </w:r>
      <w:r w:rsidRPr="00076D2A">
        <w:tab/>
      </w:r>
      <w:r w:rsidRPr="00076D2A">
        <w:tab/>
      </w:r>
      <w:r w:rsidRPr="00076D2A">
        <w:tab/>
        <w:t xml:space="preserve"> Porchlight Productions</w:t>
      </w:r>
      <w:r w:rsidR="00632F3C">
        <w:t xml:space="preserve">, </w:t>
      </w:r>
      <w:r w:rsidR="00632F3C" w:rsidRPr="00661395">
        <w:rPr>
          <w:i/>
          <w:sz w:val="20"/>
          <w:szCs w:val="20"/>
        </w:rPr>
        <w:t xml:space="preserve">dir. Ryan </w:t>
      </w:r>
      <w:proofErr w:type="spellStart"/>
      <w:r w:rsidR="00632F3C" w:rsidRPr="00661395">
        <w:rPr>
          <w:i/>
          <w:sz w:val="20"/>
          <w:szCs w:val="20"/>
        </w:rPr>
        <w:t>Pifher</w:t>
      </w:r>
      <w:proofErr w:type="spellEnd"/>
    </w:p>
    <w:p w:rsidR="00001D3A" w:rsidRDefault="004C7A66" w:rsidP="007F6637">
      <w:pPr>
        <w:spacing w:after="0" w:line="240" w:lineRule="auto"/>
      </w:pPr>
      <w:r>
        <w:t xml:space="preserve">Carrie The Musical                         </w:t>
      </w:r>
      <w:r w:rsidR="00DD71F8">
        <w:t xml:space="preserve">Ensemble/Swing               </w:t>
      </w:r>
      <w:r>
        <w:t xml:space="preserve">Memorial </w:t>
      </w:r>
      <w:proofErr w:type="gramStart"/>
      <w:r w:rsidR="00C97CCD">
        <w:t>Auditorium</w:t>
      </w:r>
      <w:r w:rsidR="00661395">
        <w:t xml:space="preserve">, </w:t>
      </w:r>
      <w:r w:rsidR="00C97CCD">
        <w:t xml:space="preserve"> </w:t>
      </w:r>
      <w:r w:rsidR="00632F3C" w:rsidRPr="00661395">
        <w:rPr>
          <w:i/>
          <w:sz w:val="20"/>
          <w:szCs w:val="20"/>
        </w:rPr>
        <w:t>dir.</w:t>
      </w:r>
      <w:proofErr w:type="gramEnd"/>
      <w:r w:rsidR="00632F3C" w:rsidRPr="00661395">
        <w:rPr>
          <w:i/>
          <w:sz w:val="20"/>
          <w:szCs w:val="20"/>
        </w:rPr>
        <w:t xml:space="preserve"> Matt Williams</w:t>
      </w:r>
    </w:p>
    <w:p w:rsidR="00FD1CD8" w:rsidRDefault="00FD1CD8" w:rsidP="007F6637">
      <w:pPr>
        <w:spacing w:after="0" w:line="240" w:lineRule="auto"/>
      </w:pPr>
      <w:proofErr w:type="spellStart"/>
      <w:r>
        <w:t>L’enfant</w:t>
      </w:r>
      <w:proofErr w:type="spellEnd"/>
      <w:r>
        <w:t xml:space="preserve"> et les sortileges              </w:t>
      </w:r>
      <w:r w:rsidR="005C7C2F">
        <w:t xml:space="preserve"> </w:t>
      </w:r>
      <w:r>
        <w:t xml:space="preserve">Bat                                 </w:t>
      </w:r>
      <w:r w:rsidR="005C7C2F">
        <w:t xml:space="preserve">     </w:t>
      </w:r>
      <w:r w:rsidR="00000BB8">
        <w:t xml:space="preserve">Alexander </w:t>
      </w:r>
      <w:proofErr w:type="spellStart"/>
      <w:r w:rsidR="00000BB8">
        <w:t>Kasser</w:t>
      </w:r>
      <w:proofErr w:type="spellEnd"/>
      <w:r w:rsidR="00000BB8">
        <w:t xml:space="preserve"> </w:t>
      </w:r>
      <w:proofErr w:type="gramStart"/>
      <w:r w:rsidR="00000BB8">
        <w:t>Theatre</w:t>
      </w:r>
      <w:r w:rsidR="00632F3C">
        <w:t>,</w:t>
      </w:r>
      <w:r w:rsidR="00661395">
        <w:t xml:space="preserve"> </w:t>
      </w:r>
      <w:r w:rsidR="00C97CCD">
        <w:t xml:space="preserve"> </w:t>
      </w:r>
      <w:r w:rsidR="00632F3C" w:rsidRPr="00661395">
        <w:rPr>
          <w:i/>
          <w:sz w:val="20"/>
          <w:szCs w:val="20"/>
        </w:rPr>
        <w:t>dir.</w:t>
      </w:r>
      <w:proofErr w:type="gramEnd"/>
      <w:r w:rsidR="00632F3C" w:rsidRPr="00661395">
        <w:rPr>
          <w:i/>
          <w:sz w:val="20"/>
          <w:szCs w:val="20"/>
        </w:rPr>
        <w:t xml:space="preserve"> </w:t>
      </w:r>
      <w:r w:rsidR="00C97CCD" w:rsidRPr="00661395">
        <w:rPr>
          <w:i/>
          <w:sz w:val="20"/>
          <w:szCs w:val="20"/>
        </w:rPr>
        <w:t>Jeffery</w:t>
      </w:r>
      <w:r w:rsidR="00632F3C" w:rsidRPr="00661395">
        <w:rPr>
          <w:i/>
          <w:sz w:val="20"/>
          <w:szCs w:val="20"/>
        </w:rPr>
        <w:t xml:space="preserve"> Gall</w:t>
      </w:r>
    </w:p>
    <w:p w:rsidR="007F6637" w:rsidRPr="00661395" w:rsidRDefault="007F6637" w:rsidP="007F6637">
      <w:pPr>
        <w:spacing w:after="0" w:line="240" w:lineRule="auto"/>
        <w:rPr>
          <w:i/>
          <w:sz w:val="20"/>
          <w:szCs w:val="20"/>
        </w:rPr>
      </w:pPr>
      <w:r>
        <w:t>Sing for Your Supper</w:t>
      </w:r>
      <w:r>
        <w:tab/>
      </w:r>
      <w:r>
        <w:tab/>
        <w:t>Woman 3</w:t>
      </w:r>
      <w:r>
        <w:tab/>
      </w:r>
      <w:r>
        <w:tab/>
      </w:r>
      <w:r w:rsidRPr="007F6637">
        <w:t xml:space="preserve"> </w:t>
      </w:r>
      <w:proofErr w:type="spellStart"/>
      <w:r w:rsidR="009D07CB">
        <w:t>Leshowitz</w:t>
      </w:r>
      <w:proofErr w:type="spellEnd"/>
      <w:r w:rsidR="009D07CB">
        <w:t xml:space="preserve"> </w:t>
      </w:r>
      <w:proofErr w:type="gramStart"/>
      <w:r w:rsidR="009D07CB">
        <w:t>Hall</w:t>
      </w:r>
      <w:r w:rsidR="00661395">
        <w:rPr>
          <w:sz w:val="20"/>
          <w:szCs w:val="20"/>
        </w:rPr>
        <w:t xml:space="preserve">,  </w:t>
      </w:r>
      <w:r w:rsidR="00C97CCD">
        <w:rPr>
          <w:sz w:val="20"/>
          <w:szCs w:val="20"/>
        </w:rPr>
        <w:t xml:space="preserve"> </w:t>
      </w:r>
      <w:proofErr w:type="gramEnd"/>
      <w:r w:rsidR="00661395" w:rsidRPr="00661395">
        <w:rPr>
          <w:i/>
          <w:sz w:val="20"/>
          <w:szCs w:val="20"/>
        </w:rPr>
        <w:t xml:space="preserve">MD Sarah Brett England     </w:t>
      </w:r>
      <w:r w:rsidR="00632F3C" w:rsidRPr="00661395">
        <w:rPr>
          <w:i/>
          <w:sz w:val="20"/>
          <w:szCs w:val="20"/>
        </w:rPr>
        <w:t xml:space="preserve">  </w:t>
      </w:r>
      <w:r w:rsidR="00661395" w:rsidRPr="00661395">
        <w:rPr>
          <w:i/>
          <w:sz w:val="20"/>
          <w:szCs w:val="20"/>
        </w:rPr>
        <w:t xml:space="preserve"> </w:t>
      </w:r>
    </w:p>
    <w:p w:rsidR="00661395" w:rsidRPr="00661395" w:rsidRDefault="00661395" w:rsidP="00661395">
      <w:pPr>
        <w:tabs>
          <w:tab w:val="left" w:pos="2925"/>
          <w:tab w:val="left" w:pos="5100"/>
        </w:tabs>
        <w:spacing w:after="0" w:line="240" w:lineRule="auto"/>
      </w:pPr>
      <w:r>
        <w:t>The Dirty 9</w:t>
      </w:r>
      <w:r>
        <w:tab/>
        <w:t>Actor/ Writer</w:t>
      </w:r>
      <w:r>
        <w:tab/>
        <w:t xml:space="preserve">L. Howard Fox </w:t>
      </w:r>
      <w:proofErr w:type="gramStart"/>
      <w:r>
        <w:t xml:space="preserve">Theatre, </w:t>
      </w:r>
      <w:r w:rsidR="00C97CCD">
        <w:t xml:space="preserve"> </w:t>
      </w:r>
      <w:r w:rsidRPr="00661395">
        <w:rPr>
          <w:rFonts w:asciiTheme="majorHAnsi" w:hAnsiTheme="majorHAnsi" w:cstheme="majorHAnsi"/>
          <w:i/>
          <w:sz w:val="20"/>
        </w:rPr>
        <w:t>dir.</w:t>
      </w:r>
      <w:proofErr w:type="gramEnd"/>
      <w:r w:rsidRPr="00661395">
        <w:rPr>
          <w:rFonts w:asciiTheme="majorHAnsi" w:hAnsiTheme="majorHAnsi" w:cstheme="majorHAnsi"/>
          <w:i/>
          <w:sz w:val="20"/>
        </w:rPr>
        <w:t xml:space="preserve"> Jim </w:t>
      </w:r>
      <w:proofErr w:type="spellStart"/>
      <w:r w:rsidRPr="00661395">
        <w:rPr>
          <w:rFonts w:asciiTheme="majorHAnsi" w:hAnsiTheme="majorHAnsi" w:cstheme="majorHAnsi"/>
          <w:i/>
          <w:sz w:val="20"/>
        </w:rPr>
        <w:t>Ligon</w:t>
      </w:r>
      <w:proofErr w:type="spellEnd"/>
    </w:p>
    <w:p w:rsidR="003E3311" w:rsidRDefault="00076D2A" w:rsidP="007F6637">
      <w:pPr>
        <w:spacing w:after="0" w:line="240" w:lineRule="auto"/>
      </w:pPr>
      <w:r w:rsidRPr="00076D2A">
        <w:t>L</w:t>
      </w:r>
      <w:r w:rsidR="009D07CB">
        <w:t>ucky Stiff</w:t>
      </w:r>
      <w:r w:rsidR="009D07CB">
        <w:tab/>
      </w:r>
      <w:r w:rsidR="009D07CB">
        <w:tab/>
      </w:r>
      <w:r w:rsidR="009D07CB">
        <w:tab/>
        <w:t>Rita La Porta</w:t>
      </w:r>
      <w:r w:rsidR="009D07CB">
        <w:tab/>
      </w:r>
      <w:r w:rsidR="009D07CB">
        <w:tab/>
        <w:t xml:space="preserve"> </w:t>
      </w:r>
      <w:proofErr w:type="spellStart"/>
      <w:r w:rsidR="009D07CB">
        <w:t>Nim’s</w:t>
      </w:r>
      <w:proofErr w:type="spellEnd"/>
      <w:r w:rsidR="009D07CB">
        <w:t xml:space="preserve"> Black Box </w:t>
      </w:r>
      <w:proofErr w:type="gramStart"/>
      <w:r w:rsidR="009D07CB">
        <w:t>Theatre</w:t>
      </w:r>
      <w:r w:rsidR="00661395">
        <w:t xml:space="preserve">, </w:t>
      </w:r>
      <w:r w:rsidR="00C97CCD">
        <w:t xml:space="preserve"> </w:t>
      </w:r>
      <w:r w:rsidR="00661395">
        <w:rPr>
          <w:i/>
          <w:sz w:val="20"/>
          <w:szCs w:val="20"/>
        </w:rPr>
        <w:t>dir.</w:t>
      </w:r>
      <w:proofErr w:type="gramEnd"/>
      <w:r w:rsidR="00661395">
        <w:rPr>
          <w:i/>
          <w:sz w:val="20"/>
          <w:szCs w:val="20"/>
        </w:rPr>
        <w:t xml:space="preserve"> AJ Allegra</w:t>
      </w:r>
    </w:p>
    <w:p w:rsidR="007F6637" w:rsidRDefault="007F6637" w:rsidP="007F6637">
      <w:pPr>
        <w:spacing w:after="0" w:line="240" w:lineRule="auto"/>
      </w:pPr>
      <w:r>
        <w:t>Jekyll and Hyde</w:t>
      </w:r>
      <w:r>
        <w:tab/>
      </w:r>
      <w:r>
        <w:tab/>
      </w:r>
      <w:r>
        <w:tab/>
        <w:t>Emma Carew</w:t>
      </w:r>
      <w:r>
        <w:tab/>
      </w:r>
      <w:r>
        <w:tab/>
        <w:t xml:space="preserve"> Playmakers </w:t>
      </w:r>
      <w:proofErr w:type="gramStart"/>
      <w:r>
        <w:t>Theatre</w:t>
      </w:r>
      <w:r w:rsidR="00661395">
        <w:t xml:space="preserve">, </w:t>
      </w:r>
      <w:r w:rsidR="00C97CCD">
        <w:t xml:space="preserve"> </w:t>
      </w:r>
      <w:r w:rsidR="00661395" w:rsidRPr="00661395">
        <w:rPr>
          <w:i/>
          <w:sz w:val="20"/>
        </w:rPr>
        <w:t>dir.</w:t>
      </w:r>
      <w:proofErr w:type="gramEnd"/>
      <w:r w:rsidR="00661395" w:rsidRPr="00661395">
        <w:rPr>
          <w:i/>
          <w:sz w:val="20"/>
        </w:rPr>
        <w:t xml:space="preserve"> </w:t>
      </w:r>
      <w:proofErr w:type="spellStart"/>
      <w:r w:rsidR="00661395" w:rsidRPr="00661395">
        <w:rPr>
          <w:i/>
          <w:sz w:val="20"/>
        </w:rPr>
        <w:t>Aldofo</w:t>
      </w:r>
      <w:proofErr w:type="spellEnd"/>
      <w:r w:rsidR="00661395" w:rsidRPr="00661395">
        <w:rPr>
          <w:i/>
          <w:sz w:val="20"/>
        </w:rPr>
        <w:t xml:space="preserve"> Rodriguez</w:t>
      </w:r>
    </w:p>
    <w:p w:rsidR="00E941D8" w:rsidRDefault="00E941D8" w:rsidP="007F6637">
      <w:pPr>
        <w:spacing w:after="0" w:line="240" w:lineRule="auto"/>
        <w:rPr>
          <w:i/>
          <w:sz w:val="20"/>
        </w:rPr>
      </w:pPr>
      <w:r>
        <w:t>Confessions of a Housewife         Allison</w:t>
      </w:r>
      <w:r>
        <w:tab/>
      </w:r>
      <w:r>
        <w:tab/>
      </w:r>
      <w:r>
        <w:tab/>
        <w:t xml:space="preserve"> Saturn Rising </w:t>
      </w:r>
      <w:proofErr w:type="gramStart"/>
      <w:r>
        <w:t>Festival</w:t>
      </w:r>
      <w:r w:rsidR="00661395">
        <w:t>,</w:t>
      </w:r>
      <w:r w:rsidR="00C97CCD">
        <w:t xml:space="preserve"> </w:t>
      </w:r>
      <w:r>
        <w:t xml:space="preserve"> </w:t>
      </w:r>
      <w:r w:rsidR="00661395" w:rsidRPr="00661395">
        <w:rPr>
          <w:i/>
          <w:sz w:val="20"/>
        </w:rPr>
        <w:t>dir.</w:t>
      </w:r>
      <w:proofErr w:type="gramEnd"/>
      <w:r w:rsidR="00661395" w:rsidRPr="00661395">
        <w:rPr>
          <w:i/>
          <w:sz w:val="20"/>
        </w:rPr>
        <w:t xml:space="preserve"> Taylor Lynn</w:t>
      </w:r>
    </w:p>
    <w:p w:rsidR="00661395" w:rsidRDefault="00661395" w:rsidP="007F6637">
      <w:pPr>
        <w:spacing w:after="0" w:line="240" w:lineRule="auto"/>
      </w:pPr>
      <w:r>
        <w:t>Pecan Cracker</w:t>
      </w:r>
      <w:r>
        <w:tab/>
      </w:r>
      <w:r>
        <w:tab/>
      </w:r>
      <w:r>
        <w:tab/>
        <w:t xml:space="preserve">Mary Claire                        Southern Repertory </w:t>
      </w:r>
      <w:proofErr w:type="gramStart"/>
      <w:r>
        <w:t>Theatre,</w:t>
      </w:r>
      <w:r w:rsidR="00C97CCD">
        <w:t xml:space="preserve"> </w:t>
      </w:r>
      <w:r>
        <w:t xml:space="preserve"> </w:t>
      </w:r>
      <w:r w:rsidRPr="00661395">
        <w:rPr>
          <w:i/>
          <w:sz w:val="20"/>
        </w:rPr>
        <w:t>dir.</w:t>
      </w:r>
      <w:proofErr w:type="gramEnd"/>
      <w:r w:rsidRPr="00661395">
        <w:rPr>
          <w:i/>
          <w:sz w:val="20"/>
        </w:rPr>
        <w:t xml:space="preserve"> Ricky </w:t>
      </w:r>
      <w:proofErr w:type="spellStart"/>
      <w:r w:rsidRPr="00661395">
        <w:rPr>
          <w:i/>
          <w:sz w:val="20"/>
        </w:rPr>
        <w:t>Grahm</w:t>
      </w:r>
      <w:proofErr w:type="spellEnd"/>
    </w:p>
    <w:p w:rsidR="006F113B" w:rsidRDefault="006F113B" w:rsidP="007F6637">
      <w:pPr>
        <w:spacing w:after="0" w:line="240" w:lineRule="auto"/>
      </w:pPr>
      <w:r>
        <w:t>Seussical                                          Mayzie La Bird                  Covington Louisiana Actors Playhouse</w:t>
      </w:r>
      <w:r w:rsidR="00661395">
        <w:t xml:space="preserve"> </w:t>
      </w:r>
    </w:p>
    <w:p w:rsidR="006E1807" w:rsidRDefault="004566B4" w:rsidP="007F6637">
      <w:pPr>
        <w:spacing w:after="0" w:line="240" w:lineRule="auto"/>
      </w:pPr>
      <w:r w:rsidRPr="004566B4">
        <w:t>Ragtime</w:t>
      </w:r>
      <w:r w:rsidRPr="004566B4">
        <w:tab/>
      </w:r>
      <w:r w:rsidRPr="004566B4">
        <w:tab/>
      </w:r>
      <w:r w:rsidRPr="004566B4">
        <w:tab/>
        <w:t>Ensemble</w:t>
      </w:r>
      <w:r w:rsidRPr="004566B4">
        <w:tab/>
      </w:r>
      <w:r w:rsidRPr="004566B4">
        <w:tab/>
        <w:t xml:space="preserve"> </w:t>
      </w:r>
      <w:r w:rsidR="006E1807">
        <w:t xml:space="preserve">Lupin </w:t>
      </w:r>
      <w:proofErr w:type="gramStart"/>
      <w:r w:rsidR="006E1807">
        <w:t>Hall</w:t>
      </w:r>
      <w:r w:rsidR="00661395">
        <w:t>,</w:t>
      </w:r>
      <w:r w:rsidR="00C97CCD">
        <w:t xml:space="preserve"> </w:t>
      </w:r>
      <w:r w:rsidR="00661395" w:rsidRPr="00661395">
        <w:rPr>
          <w:i/>
          <w:sz w:val="20"/>
        </w:rPr>
        <w:t xml:space="preserve"> dir.</w:t>
      </w:r>
      <w:proofErr w:type="gramEnd"/>
      <w:r w:rsidR="00661395" w:rsidRPr="00661395">
        <w:rPr>
          <w:i/>
          <w:sz w:val="20"/>
        </w:rPr>
        <w:t xml:space="preserve"> Jefferson Turner</w:t>
      </w:r>
    </w:p>
    <w:p w:rsidR="00E941D8" w:rsidRDefault="00E941D8" w:rsidP="007F6637">
      <w:pPr>
        <w:spacing w:after="0" w:line="240" w:lineRule="auto"/>
        <w:rPr>
          <w:i/>
          <w:sz w:val="20"/>
        </w:rPr>
      </w:pPr>
      <w:r>
        <w:t>9 to 5</w:t>
      </w:r>
      <w:r>
        <w:tab/>
      </w:r>
      <w:r>
        <w:tab/>
      </w:r>
      <w:r>
        <w:tab/>
      </w:r>
      <w:r>
        <w:tab/>
        <w:t>Kathy</w:t>
      </w:r>
      <w:r>
        <w:tab/>
      </w:r>
      <w:proofErr w:type="gramStart"/>
      <w:r>
        <w:tab/>
      </w:r>
      <w:r w:rsidR="00001D3A">
        <w:t xml:space="preserve">  </w:t>
      </w:r>
      <w:r>
        <w:tab/>
      </w:r>
      <w:proofErr w:type="gramEnd"/>
      <w:r>
        <w:t xml:space="preserve"> Playmakers Theatre</w:t>
      </w:r>
      <w:r w:rsidR="00661395">
        <w:t>,</w:t>
      </w:r>
      <w:r w:rsidR="00C97CCD">
        <w:t xml:space="preserve"> </w:t>
      </w:r>
      <w:r w:rsidR="00661395" w:rsidRPr="00661395">
        <w:rPr>
          <w:i/>
          <w:sz w:val="20"/>
        </w:rPr>
        <w:t xml:space="preserve"> dir. Justin </w:t>
      </w:r>
      <w:proofErr w:type="spellStart"/>
      <w:r w:rsidR="00661395" w:rsidRPr="00661395">
        <w:rPr>
          <w:i/>
          <w:sz w:val="20"/>
        </w:rPr>
        <w:t>Laperouse</w:t>
      </w:r>
      <w:proofErr w:type="spellEnd"/>
    </w:p>
    <w:p w:rsidR="00E47F0C" w:rsidRPr="00E941D8" w:rsidRDefault="00E47F0C" w:rsidP="007F6637">
      <w:pPr>
        <w:spacing w:after="0" w:line="240" w:lineRule="auto"/>
      </w:pPr>
      <w:r w:rsidRPr="00E47F0C">
        <w:t>Women on the Verge</w:t>
      </w:r>
      <w:r w:rsidRPr="00E47F0C">
        <w:tab/>
      </w:r>
      <w:r w:rsidRPr="00E47F0C">
        <w:tab/>
        <w:t>TV Peppa</w:t>
      </w:r>
      <w:r w:rsidRPr="00E47F0C">
        <w:tab/>
        <w:t xml:space="preserve">               </w:t>
      </w:r>
      <w:proofErr w:type="spellStart"/>
      <w:r w:rsidRPr="00E47F0C">
        <w:t>Leshowitz</w:t>
      </w:r>
      <w:proofErr w:type="spellEnd"/>
      <w:r w:rsidRPr="00E47F0C">
        <w:t xml:space="preserve"> </w:t>
      </w:r>
      <w:proofErr w:type="gramStart"/>
      <w:r w:rsidRPr="00E47F0C">
        <w:t xml:space="preserve">Hall,   </w:t>
      </w:r>
      <w:proofErr w:type="gramEnd"/>
      <w:r w:rsidRPr="00E47F0C">
        <w:rPr>
          <w:i/>
          <w:sz w:val="20"/>
          <w:szCs w:val="20"/>
        </w:rPr>
        <w:t xml:space="preserve">dir. Greg </w:t>
      </w:r>
      <w:proofErr w:type="spellStart"/>
      <w:r w:rsidRPr="00E47F0C">
        <w:rPr>
          <w:i/>
          <w:sz w:val="20"/>
          <w:szCs w:val="20"/>
        </w:rPr>
        <w:t>Delugos</w:t>
      </w:r>
      <w:proofErr w:type="spellEnd"/>
    </w:p>
    <w:p w:rsidR="005C7C2F" w:rsidRPr="004566B4" w:rsidRDefault="005C7C2F" w:rsidP="007F6637">
      <w:pPr>
        <w:spacing w:after="0" w:line="240" w:lineRule="auto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Workshops/Concert</w:t>
      </w:r>
      <w:r w:rsidR="00DE64FF">
        <w:rPr>
          <w:rFonts w:ascii="Arial Black" w:hAnsi="Arial Black"/>
          <w:b/>
          <w:sz w:val="28"/>
          <w:szCs w:val="28"/>
          <w:u w:val="single"/>
        </w:rPr>
        <w:t xml:space="preserve"> (Additional Credits)</w:t>
      </w:r>
    </w:p>
    <w:p w:rsidR="00001D3A" w:rsidRDefault="005C7C2F" w:rsidP="002B741C">
      <w:pPr>
        <w:spacing w:after="0"/>
      </w:pPr>
      <w:r>
        <w:t>12 Girls in a House</w:t>
      </w:r>
      <w:r>
        <w:tab/>
      </w:r>
      <w:r>
        <w:tab/>
        <w:t>Chorus Leader</w:t>
      </w:r>
      <w:r>
        <w:tab/>
      </w:r>
      <w:r>
        <w:tab/>
      </w:r>
      <w:r w:rsidR="00001D3A">
        <w:t>Memorial Auditorium</w:t>
      </w:r>
      <w:r w:rsidR="002519AC">
        <w:t xml:space="preserve">, </w:t>
      </w:r>
      <w:r w:rsidR="002519AC" w:rsidRPr="002519AC">
        <w:rPr>
          <w:i/>
          <w:sz w:val="20"/>
        </w:rPr>
        <w:t>dir. Mercedes Murphy</w:t>
      </w:r>
    </w:p>
    <w:p w:rsidR="006F113B" w:rsidRDefault="004566B4" w:rsidP="002B741C">
      <w:pPr>
        <w:spacing w:after="0"/>
      </w:pPr>
      <w:r>
        <w:t>Michigan Murders</w:t>
      </w:r>
      <w:r>
        <w:tab/>
      </w:r>
      <w:r>
        <w:tab/>
      </w:r>
      <w:proofErr w:type="spellStart"/>
      <w:r>
        <w:t>Marralyn</w:t>
      </w:r>
      <w:proofErr w:type="spellEnd"/>
      <w:r>
        <w:t>/Brenda</w:t>
      </w:r>
      <w:r>
        <w:tab/>
        <w:t xml:space="preserve"> Theater Lab</w:t>
      </w:r>
    </w:p>
    <w:p w:rsidR="004566B4" w:rsidRDefault="004566B4" w:rsidP="004566B4">
      <w:pPr>
        <w:spacing w:after="0"/>
      </w:pPr>
      <w:r>
        <w:t>#Revolution</w:t>
      </w:r>
      <w:r>
        <w:tab/>
      </w:r>
      <w:r>
        <w:tab/>
      </w:r>
      <w:r>
        <w:tab/>
        <w:t>Faith</w:t>
      </w:r>
      <w:r>
        <w:tab/>
      </w:r>
      <w:r>
        <w:tab/>
        <w:t xml:space="preserve">   </w:t>
      </w:r>
      <w:r>
        <w:tab/>
        <w:t xml:space="preserve"> L. Howard Fox Theatre</w:t>
      </w:r>
      <w:r w:rsidR="002519AC">
        <w:t xml:space="preserve">, </w:t>
      </w:r>
      <w:r w:rsidR="002519AC" w:rsidRPr="002519AC">
        <w:rPr>
          <w:i/>
          <w:sz w:val="20"/>
        </w:rPr>
        <w:t>dir</w:t>
      </w:r>
      <w:r w:rsidR="00C97CCD">
        <w:rPr>
          <w:i/>
          <w:sz w:val="20"/>
        </w:rPr>
        <w:t>.</w:t>
      </w:r>
      <w:r w:rsidR="002519AC" w:rsidRPr="002519AC">
        <w:rPr>
          <w:i/>
          <w:sz w:val="20"/>
        </w:rPr>
        <w:t xml:space="preserve"> </w:t>
      </w:r>
      <w:proofErr w:type="spellStart"/>
      <w:r w:rsidR="002519AC" w:rsidRPr="002519AC">
        <w:rPr>
          <w:i/>
          <w:sz w:val="20"/>
        </w:rPr>
        <w:t>Mikhael</w:t>
      </w:r>
      <w:proofErr w:type="spellEnd"/>
      <w:r w:rsidR="002519AC" w:rsidRPr="002519AC">
        <w:rPr>
          <w:i/>
          <w:sz w:val="20"/>
        </w:rPr>
        <w:t xml:space="preserve"> Tara Garver</w:t>
      </w:r>
    </w:p>
    <w:p w:rsidR="00E941D8" w:rsidRDefault="00E941D8" w:rsidP="00E941D8">
      <w:pPr>
        <w:spacing w:after="0" w:line="240" w:lineRule="auto"/>
      </w:pPr>
      <w:proofErr w:type="spellStart"/>
      <w:r>
        <w:t>L’enfant</w:t>
      </w:r>
      <w:proofErr w:type="spellEnd"/>
      <w:r>
        <w:t xml:space="preserve"> et les sortileges              Bat                                       Alexander </w:t>
      </w:r>
      <w:proofErr w:type="spellStart"/>
      <w:r>
        <w:t>Kasser</w:t>
      </w:r>
      <w:proofErr w:type="spellEnd"/>
      <w:r>
        <w:t xml:space="preserve"> Theatre</w:t>
      </w:r>
    </w:p>
    <w:p w:rsidR="00DE64FF" w:rsidRDefault="00DE64FF" w:rsidP="00E941D8">
      <w:pPr>
        <w:spacing w:after="0" w:line="240" w:lineRule="auto"/>
      </w:pPr>
      <w:r>
        <w:t>Kellies Characters                          Princess (face character) Various Publicity events and parties</w:t>
      </w:r>
    </w:p>
    <w:p w:rsidR="00DE64FF" w:rsidRDefault="00E941D8" w:rsidP="003F63BC">
      <w:pPr>
        <w:spacing w:after="0" w:line="240" w:lineRule="auto"/>
      </w:pPr>
      <w:r>
        <w:t>Heal Me Television</w:t>
      </w:r>
      <w:r>
        <w:tab/>
      </w:r>
      <w:r>
        <w:tab/>
        <w:t>Macy Mae Wilkes             Southern Repertory Theatre</w:t>
      </w:r>
    </w:p>
    <w:p w:rsidR="00E42A0F" w:rsidRPr="00E42A0F" w:rsidRDefault="00704384" w:rsidP="002B741C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4566B4">
        <w:rPr>
          <w:rFonts w:ascii="Arial Black" w:hAnsi="Arial Black"/>
          <w:sz w:val="28"/>
          <w:szCs w:val="28"/>
          <w:u w:val="single"/>
        </w:rPr>
        <w:t>Training:</w:t>
      </w:r>
    </w:p>
    <w:p w:rsidR="00E42A0F" w:rsidRDefault="00E42A0F" w:rsidP="002B741C">
      <w:pPr>
        <w:spacing w:after="0"/>
      </w:pPr>
      <w:r>
        <w:t>Montclair State University BFA Musical Theatre</w:t>
      </w:r>
    </w:p>
    <w:p w:rsidR="00704384" w:rsidRDefault="00704384" w:rsidP="002B741C">
      <w:pPr>
        <w:spacing w:after="0"/>
      </w:pPr>
      <w:r>
        <w:t>Voice</w:t>
      </w:r>
      <w:r w:rsidR="00076D2A">
        <w:t xml:space="preserve">: </w:t>
      </w:r>
      <w:r w:rsidR="00A46466">
        <w:t xml:space="preserve">8 years, David Sabella, Lori McCann Jan Prokop, Greg </w:t>
      </w:r>
      <w:proofErr w:type="spellStart"/>
      <w:r w:rsidR="00A46466">
        <w:t>D</w:t>
      </w:r>
      <w:r w:rsidR="007444FD">
        <w:t>’</w:t>
      </w:r>
      <w:r w:rsidR="00A46466">
        <w:t>lugos</w:t>
      </w:r>
      <w:proofErr w:type="spellEnd"/>
      <w:r w:rsidR="00A46466">
        <w:t xml:space="preserve">, </w:t>
      </w:r>
      <w:r>
        <w:t xml:space="preserve">Dr. Dana </w:t>
      </w:r>
      <w:proofErr w:type="spellStart"/>
      <w:r>
        <w:t>Guidroz</w:t>
      </w:r>
      <w:proofErr w:type="spellEnd"/>
      <w:r>
        <w:t xml:space="preserve">, </w:t>
      </w:r>
    </w:p>
    <w:p w:rsidR="005D44BB" w:rsidRDefault="00BE31C5" w:rsidP="004566B4">
      <w:pPr>
        <w:spacing w:after="0"/>
        <w:ind w:left="2160" w:hanging="2160"/>
      </w:pPr>
      <w:r>
        <w:t>Act</w:t>
      </w:r>
      <w:r w:rsidR="005C7C2F">
        <w:t>ing: Clay James, Mercedes Murphy</w:t>
      </w:r>
      <w:r w:rsidR="0079725A">
        <w:t>,</w:t>
      </w:r>
      <w:r w:rsidR="004566B4">
        <w:t xml:space="preserve"> Joe Joyce, Mark Hardy, </w:t>
      </w:r>
      <w:r>
        <w:t>AJ Allegra</w:t>
      </w:r>
      <w:r w:rsidR="004566B4">
        <w:t>,</w:t>
      </w:r>
      <w:r>
        <w:t xml:space="preserve"> </w:t>
      </w:r>
      <w:r w:rsidR="004566B4">
        <w:t xml:space="preserve">Jim </w:t>
      </w:r>
      <w:proofErr w:type="spellStart"/>
      <w:r w:rsidR="004566B4">
        <w:t>Ligon</w:t>
      </w:r>
      <w:proofErr w:type="spellEnd"/>
      <w:r w:rsidR="0079725A">
        <w:t>, Ellen Lancaster</w:t>
      </w:r>
    </w:p>
    <w:p w:rsidR="0079725A" w:rsidRDefault="003F63BC" w:rsidP="004566B4">
      <w:pPr>
        <w:spacing w:after="0"/>
        <w:ind w:left="2160" w:hanging="2160"/>
      </w:pPr>
      <w:r>
        <w:t>Movement</w:t>
      </w:r>
      <w:r w:rsidR="00240920">
        <w:t xml:space="preserve"> for the actor</w:t>
      </w:r>
      <w:r>
        <w:t>: Mercedes Murphy</w:t>
      </w:r>
    </w:p>
    <w:p w:rsidR="0079725A" w:rsidRDefault="0079725A" w:rsidP="004566B4">
      <w:pPr>
        <w:spacing w:after="0"/>
        <w:ind w:left="2160" w:hanging="2160"/>
      </w:pPr>
      <w:r w:rsidRPr="0079725A">
        <w:t xml:space="preserve">Dance: (Ballet Jazz, Tap) Geoffrey </w:t>
      </w:r>
      <w:proofErr w:type="spellStart"/>
      <w:r w:rsidRPr="0079725A">
        <w:t>Doid</w:t>
      </w:r>
      <w:proofErr w:type="spellEnd"/>
      <w:r w:rsidRPr="0079725A">
        <w:t xml:space="preserve"> Marx, Kim Whitman, Jeff Shade, Blake </w:t>
      </w:r>
      <w:proofErr w:type="spellStart"/>
      <w:r w:rsidRPr="0079725A">
        <w:t>Cohealy</w:t>
      </w:r>
      <w:proofErr w:type="spellEnd"/>
    </w:p>
    <w:p w:rsidR="0096274F" w:rsidRPr="00FB425D" w:rsidRDefault="00704384" w:rsidP="00E42A0F">
      <w:pPr>
        <w:spacing w:line="240" w:lineRule="auto"/>
        <w:rPr>
          <w:rFonts w:ascii="Arial Black" w:hAnsi="Arial Black"/>
          <w:sz w:val="24"/>
          <w:szCs w:val="24"/>
          <w:u w:val="single"/>
        </w:rPr>
      </w:pPr>
      <w:r w:rsidRPr="00FB425D">
        <w:rPr>
          <w:rFonts w:ascii="Arial Black" w:hAnsi="Arial Black"/>
          <w:sz w:val="24"/>
          <w:szCs w:val="24"/>
          <w:u w:val="single"/>
        </w:rPr>
        <w:t xml:space="preserve">Special Skills </w:t>
      </w:r>
    </w:p>
    <w:p w:rsidR="00ED0ECD" w:rsidRPr="00001D3A" w:rsidRDefault="001339CF" w:rsidP="00675FD9">
      <w:pPr>
        <w:spacing w:after="0" w:line="240" w:lineRule="auto"/>
      </w:pPr>
      <w:r w:rsidRPr="00001D3A">
        <w:t xml:space="preserve">Strong </w:t>
      </w:r>
      <w:r w:rsidR="00A46466" w:rsidRPr="00001D3A">
        <w:t xml:space="preserve">Improv </w:t>
      </w:r>
      <w:r w:rsidRPr="00001D3A">
        <w:t>skills</w:t>
      </w:r>
      <w:r w:rsidR="00001D3A" w:rsidRPr="00001D3A">
        <w:t xml:space="preserve">, </w:t>
      </w:r>
      <w:proofErr w:type="gramStart"/>
      <w:r w:rsidR="00A46466" w:rsidRPr="00001D3A">
        <w:t xml:space="preserve">Fencing </w:t>
      </w:r>
      <w:r w:rsidR="00001D3A" w:rsidRPr="00001D3A">
        <w:t>,</w:t>
      </w:r>
      <w:proofErr w:type="gramEnd"/>
      <w:r w:rsidR="00001D3A" w:rsidRPr="00001D3A">
        <w:t xml:space="preserve"> </w:t>
      </w:r>
      <w:r w:rsidR="00E47F0C">
        <w:t>Ukulele,</w:t>
      </w:r>
      <w:r w:rsidR="00E427C9">
        <w:t xml:space="preserve"> Balloon Art, </w:t>
      </w:r>
      <w:proofErr w:type="spellStart"/>
      <w:r w:rsidR="00E427C9">
        <w:t>Facepainting</w:t>
      </w:r>
      <w:proofErr w:type="spellEnd"/>
      <w:r w:rsidR="00E427C9">
        <w:t xml:space="preserve">, </w:t>
      </w:r>
      <w:r w:rsidR="0059470A">
        <w:t>Y</w:t>
      </w:r>
      <w:r w:rsidR="00E427C9">
        <w:t>o-yo,</w:t>
      </w:r>
      <w:r w:rsidR="00E47F0C">
        <w:t xml:space="preserve"> </w:t>
      </w:r>
      <w:r w:rsidR="00675FD9" w:rsidRPr="00001D3A">
        <w:t>Whistling</w:t>
      </w:r>
      <w:r w:rsidR="00E47F0C">
        <w:t xml:space="preserve"> </w:t>
      </w:r>
      <w:r w:rsidR="008144D4" w:rsidRPr="00001D3A">
        <w:t xml:space="preserve">    </w:t>
      </w:r>
    </w:p>
    <w:p w:rsidR="00675FD9" w:rsidRDefault="00675FD9" w:rsidP="00675FD9">
      <w:pPr>
        <w:spacing w:after="0" w:line="240" w:lineRule="auto"/>
      </w:pPr>
    </w:p>
    <w:p w:rsidR="00675FD9" w:rsidRPr="00704384" w:rsidRDefault="00675FD9" w:rsidP="003E3311"/>
    <w:p w:rsidR="00704384" w:rsidRPr="00704384" w:rsidRDefault="00704384" w:rsidP="003E3311">
      <w:pPr>
        <w:rPr>
          <w:sz w:val="24"/>
          <w:szCs w:val="24"/>
        </w:rPr>
      </w:pPr>
    </w:p>
    <w:p w:rsidR="003E3311" w:rsidRDefault="003E3311" w:rsidP="003E3311"/>
    <w:p w:rsidR="003E3311" w:rsidRDefault="003E3311" w:rsidP="003E3311"/>
    <w:sectPr w:rsidR="003E3311" w:rsidSect="0011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A8F" w:rsidRDefault="00176A8F" w:rsidP="003E3311">
      <w:pPr>
        <w:spacing w:after="0" w:line="240" w:lineRule="auto"/>
      </w:pPr>
      <w:r>
        <w:separator/>
      </w:r>
    </w:p>
  </w:endnote>
  <w:endnote w:type="continuationSeparator" w:id="0">
    <w:p w:rsidR="00176A8F" w:rsidRDefault="00176A8F" w:rsidP="003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8" w:rsidRDefault="00D85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8" w:rsidRDefault="00D85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8" w:rsidRDefault="00D8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A8F" w:rsidRDefault="00176A8F" w:rsidP="003E3311">
      <w:pPr>
        <w:spacing w:after="0" w:line="240" w:lineRule="auto"/>
      </w:pPr>
      <w:r>
        <w:separator/>
      </w:r>
    </w:p>
  </w:footnote>
  <w:footnote w:type="continuationSeparator" w:id="0">
    <w:p w:rsidR="00176A8F" w:rsidRDefault="00176A8F" w:rsidP="003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8" w:rsidRDefault="00D85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BB" w:rsidRPr="006447BB" w:rsidRDefault="006447BB" w:rsidP="00E42A0F">
    <w:pPr>
      <w:pStyle w:val="Textbody"/>
      <w:jc w:val="center"/>
      <w:rPr>
        <w:b/>
        <w:bCs/>
        <w:i/>
        <w:iCs/>
        <w:sz w:val="44"/>
        <w:szCs w:val="44"/>
      </w:rPr>
    </w:pPr>
    <w:r w:rsidRPr="006447BB">
      <w:rPr>
        <w:b/>
        <w:bCs/>
        <w:i/>
        <w:iCs/>
        <w:sz w:val="44"/>
        <w:szCs w:val="44"/>
      </w:rPr>
      <w:t>Katherine Hebert</w:t>
    </w:r>
  </w:p>
  <w:p w:rsidR="0009147D" w:rsidRDefault="006447BB" w:rsidP="00777C0A">
    <w:pPr>
      <w:spacing w:after="20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6447BB">
      <w:rPr>
        <w:rFonts w:ascii="Times New Roman" w:eastAsia="Times New Roman" w:hAnsi="Times New Roman" w:cs="Times New Roman"/>
        <w:b/>
        <w:bCs/>
        <w:sz w:val="18"/>
        <w:szCs w:val="18"/>
      </w:rPr>
      <w:t>Cell</w:t>
    </w:r>
    <w:r w:rsidRPr="006447BB">
      <w:rPr>
        <w:rFonts w:ascii="Times New Roman" w:eastAsia="Times New Roman" w:hAnsi="Times New Roman" w:cs="Times New Roman"/>
        <w:sz w:val="18"/>
        <w:szCs w:val="18"/>
      </w:rPr>
      <w:t xml:space="preserve">: 985-246-0123                                                                                                          </w:t>
    </w:r>
    <w:r w:rsidR="00A4646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09147D" w:rsidRPr="0009147D">
      <w:rPr>
        <w:rFonts w:ascii="Times New Roman" w:eastAsia="Times New Roman" w:hAnsi="Times New Roman" w:cs="Times New Roman"/>
        <w:sz w:val="18"/>
        <w:szCs w:val="18"/>
      </w:rPr>
      <w:t>Height: 5’3”</w:t>
    </w:r>
    <w:r w:rsidR="0009147D" w:rsidRPr="0009147D">
      <w:rPr>
        <w:rFonts w:ascii="Times New Roman" w:eastAsia="Times New Roman" w:hAnsi="Times New Roman" w:cs="Times New Roman"/>
        <w:sz w:val="18"/>
        <w:szCs w:val="18"/>
      </w:rPr>
      <w:tab/>
    </w:r>
    <w:r w:rsidR="00A46466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:rsidR="0009147D" w:rsidRDefault="00A46466" w:rsidP="00777C0A">
    <w:pPr>
      <w:spacing w:after="200" w:line="240" w:lineRule="auto"/>
      <w:rPr>
        <w:rFonts w:ascii="Times New Roman" w:eastAsia="Times New Roman" w:hAnsi="Times New Roman" w:cs="Times New Roman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z w:val="18"/>
        <w:szCs w:val="18"/>
      </w:rPr>
      <w:t>Email:khebert1624@gmail.com</w:t>
    </w:r>
    <w:proofErr w:type="gramEnd"/>
    <w:r w:rsidR="0009147D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09147D" w:rsidRPr="0009147D">
      <w:rPr>
        <w:rFonts w:ascii="Times New Roman" w:eastAsia="Times New Roman" w:hAnsi="Times New Roman" w:cs="Times New Roman"/>
        <w:sz w:val="18"/>
        <w:szCs w:val="18"/>
      </w:rPr>
      <w:t xml:space="preserve">                 </w:t>
    </w:r>
    <w:r w:rsidR="0009147D"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</w:t>
    </w:r>
    <w:r w:rsidR="0009147D" w:rsidRPr="0009147D">
      <w:rPr>
        <w:rFonts w:ascii="Times New Roman" w:eastAsia="Times New Roman" w:hAnsi="Times New Roman" w:cs="Times New Roman"/>
        <w:sz w:val="18"/>
        <w:szCs w:val="18"/>
      </w:rPr>
      <w:t>G3-D6  belt to D #5</w:t>
    </w:r>
  </w:p>
  <w:p w:rsidR="0009147D" w:rsidRDefault="00176A8F" w:rsidP="00777C0A">
    <w:pPr>
      <w:spacing w:after="200" w:line="240" w:lineRule="auto"/>
      <w:rPr>
        <w:rFonts w:ascii="Times New Roman" w:eastAsia="Times New Roman" w:hAnsi="Times New Roman" w:cs="Times New Roman"/>
        <w:sz w:val="18"/>
        <w:szCs w:val="18"/>
      </w:rPr>
    </w:pPr>
    <w:hyperlink r:id="rId1" w:history="1">
      <w:r w:rsidR="0009147D" w:rsidRPr="00A978E6">
        <w:rPr>
          <w:rStyle w:val="Hyperlink"/>
          <w:rFonts w:ascii="Times New Roman" w:eastAsia="Times New Roman" w:hAnsi="Times New Roman" w:cs="Times New Roman"/>
          <w:sz w:val="18"/>
          <w:szCs w:val="18"/>
        </w:rPr>
        <w:t>www.katherinehebert.com</w:t>
      </w:r>
    </w:hyperlink>
    <w:r w:rsidR="0009147D">
      <w:rPr>
        <w:rFonts w:ascii="Times New Roman" w:eastAsia="Times New Roman" w:hAnsi="Times New Roman" w:cs="Times New Roman"/>
        <w:sz w:val="18"/>
        <w:szCs w:val="18"/>
      </w:rPr>
      <w:t xml:space="preserve">        </w:t>
    </w:r>
    <w:r w:rsidR="00D85D88"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Apex Talent Group</w:t>
    </w:r>
    <w:r w:rsidR="0009147D"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</w:t>
    </w:r>
  </w:p>
  <w:p w:rsidR="00777C0A" w:rsidRPr="006447BB" w:rsidRDefault="006447BB" w:rsidP="00777C0A">
    <w:pPr>
      <w:spacing w:after="20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6447BB">
      <w:rPr>
        <w:rFonts w:ascii="Times New Roman" w:eastAsia="Times New Roman" w:hAnsi="Times New Roman" w:cs="Times New Roman"/>
        <w:sz w:val="18"/>
        <w:szCs w:val="18"/>
      </w:rPr>
      <w:tab/>
    </w:r>
    <w:r w:rsidRPr="006447BB">
      <w:rPr>
        <w:rFonts w:ascii="Times New Roman" w:eastAsia="Times New Roman" w:hAnsi="Times New Roman" w:cs="Times New Roman"/>
        <w:sz w:val="18"/>
        <w:szCs w:val="18"/>
      </w:rPr>
      <w:tab/>
    </w:r>
    <w:r w:rsidRPr="006447BB">
      <w:rPr>
        <w:rFonts w:ascii="Times New Roman" w:eastAsia="Times New Roman" w:hAnsi="Times New Roman" w:cs="Times New Roman"/>
        <w:sz w:val="18"/>
        <w:szCs w:val="18"/>
      </w:rPr>
      <w:tab/>
    </w:r>
    <w:r w:rsidRPr="006447BB">
      <w:rPr>
        <w:rFonts w:ascii="Times New Roman" w:eastAsia="Times New Roman" w:hAnsi="Times New Roman" w:cs="Times New Roman"/>
        <w:sz w:val="18"/>
        <w:szCs w:val="18"/>
      </w:rPr>
      <w:tab/>
    </w:r>
    <w:r w:rsidRPr="006447BB">
      <w:rPr>
        <w:rFonts w:ascii="Times New Roman" w:eastAsia="Times New Roman" w:hAnsi="Times New Roman" w:cs="Times New Roman"/>
        <w:sz w:val="18"/>
        <w:szCs w:val="18"/>
      </w:rPr>
      <w:tab/>
    </w:r>
    <w:r w:rsidRPr="006447BB">
      <w:rPr>
        <w:rFonts w:ascii="Times New Roman" w:eastAsia="Times New Roman" w:hAnsi="Times New Roman" w:cs="Times New Roman"/>
        <w:sz w:val="18"/>
        <w:szCs w:val="18"/>
      </w:rPr>
      <w:tab/>
    </w:r>
  </w:p>
  <w:p w:rsidR="003E3311" w:rsidRPr="003E3311" w:rsidRDefault="003E3311" w:rsidP="003E3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8" w:rsidRDefault="00D8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11"/>
    <w:rsid w:val="00000BB8"/>
    <w:rsid w:val="00001D3A"/>
    <w:rsid w:val="0007498C"/>
    <w:rsid w:val="00076D2A"/>
    <w:rsid w:val="00090D00"/>
    <w:rsid w:val="0009147D"/>
    <w:rsid w:val="000A53BB"/>
    <w:rsid w:val="000D1992"/>
    <w:rsid w:val="00113371"/>
    <w:rsid w:val="001339CF"/>
    <w:rsid w:val="001453B9"/>
    <w:rsid w:val="00176A8F"/>
    <w:rsid w:val="00240920"/>
    <w:rsid w:val="002519AC"/>
    <w:rsid w:val="002B741C"/>
    <w:rsid w:val="002F6735"/>
    <w:rsid w:val="0030465F"/>
    <w:rsid w:val="003C064D"/>
    <w:rsid w:val="003D4E63"/>
    <w:rsid w:val="003E3311"/>
    <w:rsid w:val="003F5140"/>
    <w:rsid w:val="003F63BC"/>
    <w:rsid w:val="004566B4"/>
    <w:rsid w:val="00463E2D"/>
    <w:rsid w:val="00466810"/>
    <w:rsid w:val="004671BF"/>
    <w:rsid w:val="004C688C"/>
    <w:rsid w:val="004C7A66"/>
    <w:rsid w:val="0059470A"/>
    <w:rsid w:val="005C7C2F"/>
    <w:rsid w:val="005D44BB"/>
    <w:rsid w:val="00632F3C"/>
    <w:rsid w:val="006447BB"/>
    <w:rsid w:val="00661395"/>
    <w:rsid w:val="00675FD9"/>
    <w:rsid w:val="006E1807"/>
    <w:rsid w:val="006F113B"/>
    <w:rsid w:val="00704384"/>
    <w:rsid w:val="007311F0"/>
    <w:rsid w:val="007444FD"/>
    <w:rsid w:val="00777C0A"/>
    <w:rsid w:val="00785F79"/>
    <w:rsid w:val="0079725A"/>
    <w:rsid w:val="00797FF1"/>
    <w:rsid w:val="007B01CC"/>
    <w:rsid w:val="007B5E8F"/>
    <w:rsid w:val="007F6637"/>
    <w:rsid w:val="008144D4"/>
    <w:rsid w:val="008266ED"/>
    <w:rsid w:val="008537B0"/>
    <w:rsid w:val="00865C17"/>
    <w:rsid w:val="008A7D1B"/>
    <w:rsid w:val="0096274F"/>
    <w:rsid w:val="00981C61"/>
    <w:rsid w:val="009D07CB"/>
    <w:rsid w:val="009D45FD"/>
    <w:rsid w:val="00A05B2A"/>
    <w:rsid w:val="00A2357A"/>
    <w:rsid w:val="00A46466"/>
    <w:rsid w:val="00A55EF6"/>
    <w:rsid w:val="00A977D4"/>
    <w:rsid w:val="00AA7B10"/>
    <w:rsid w:val="00B21007"/>
    <w:rsid w:val="00B86B1F"/>
    <w:rsid w:val="00B86E24"/>
    <w:rsid w:val="00BE31C5"/>
    <w:rsid w:val="00C97CCD"/>
    <w:rsid w:val="00CA4537"/>
    <w:rsid w:val="00CC4A13"/>
    <w:rsid w:val="00CC676C"/>
    <w:rsid w:val="00D50E54"/>
    <w:rsid w:val="00D85D88"/>
    <w:rsid w:val="00DA599F"/>
    <w:rsid w:val="00DA7E9D"/>
    <w:rsid w:val="00DD71F8"/>
    <w:rsid w:val="00DE64FF"/>
    <w:rsid w:val="00DF2E69"/>
    <w:rsid w:val="00E0058B"/>
    <w:rsid w:val="00E02309"/>
    <w:rsid w:val="00E023B6"/>
    <w:rsid w:val="00E427C9"/>
    <w:rsid w:val="00E42A0F"/>
    <w:rsid w:val="00E45B99"/>
    <w:rsid w:val="00E47F0C"/>
    <w:rsid w:val="00E74120"/>
    <w:rsid w:val="00E941D8"/>
    <w:rsid w:val="00E97F6A"/>
    <w:rsid w:val="00EA439A"/>
    <w:rsid w:val="00ED0ECD"/>
    <w:rsid w:val="00EE0DB1"/>
    <w:rsid w:val="00EE3007"/>
    <w:rsid w:val="00F4317F"/>
    <w:rsid w:val="00FB425D"/>
    <w:rsid w:val="00FC0222"/>
    <w:rsid w:val="00FD1CD8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6068"/>
  <w15:chartTrackingRefBased/>
  <w15:docId w15:val="{CBA25FDF-8186-4076-85D0-BEDDBBB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11"/>
  </w:style>
  <w:style w:type="paragraph" w:styleId="Footer">
    <w:name w:val="footer"/>
    <w:basedOn w:val="Normal"/>
    <w:link w:val="FooterChar"/>
    <w:uiPriority w:val="99"/>
    <w:unhideWhenUsed/>
    <w:rsid w:val="003E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11"/>
  </w:style>
  <w:style w:type="paragraph" w:customStyle="1" w:styleId="Textbody">
    <w:name w:val="Text body"/>
    <w:basedOn w:val="Normal"/>
    <w:rsid w:val="006447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91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erineheb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EF59-9E59-4136-8D16-B415326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Hebert</dc:creator>
  <cp:keywords/>
  <dc:description/>
  <cp:lastModifiedBy>Katherine Hebert</cp:lastModifiedBy>
  <cp:revision>7</cp:revision>
  <dcterms:created xsi:type="dcterms:W3CDTF">2018-02-11T19:20:00Z</dcterms:created>
  <dcterms:modified xsi:type="dcterms:W3CDTF">2019-02-24T13:29:00Z</dcterms:modified>
</cp:coreProperties>
</file>